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628" w:rsidRPr="00CA78B1" w:rsidRDefault="00CA78B1" w:rsidP="00CA78B1">
      <w:pPr>
        <w:jc w:val="center"/>
        <w:rPr>
          <w:rFonts w:ascii="Arial Narrow" w:hAnsi="Arial Narrow"/>
          <w:b/>
          <w:sz w:val="24"/>
          <w:szCs w:val="24"/>
          <w:lang w:val="es-ES"/>
        </w:rPr>
      </w:pPr>
      <w:r w:rsidRPr="00CA78B1">
        <w:rPr>
          <w:rFonts w:ascii="Arial Narrow" w:hAnsi="Arial Narrow"/>
          <w:b/>
          <w:sz w:val="24"/>
          <w:szCs w:val="24"/>
          <w:lang w:val="es-ES"/>
        </w:rPr>
        <w:t>INTRODUCCION</w:t>
      </w:r>
    </w:p>
    <w:p w:rsidR="00B25628" w:rsidRPr="00967C19" w:rsidRDefault="00B25628" w:rsidP="00B25628">
      <w:pPr>
        <w:rPr>
          <w:rFonts w:ascii="Arial Narrow" w:hAnsi="Arial Narrow"/>
          <w:sz w:val="24"/>
          <w:szCs w:val="24"/>
          <w:lang w:val="es-ES"/>
        </w:rPr>
      </w:pPr>
      <w:r w:rsidRPr="00967C19">
        <w:rPr>
          <w:rFonts w:ascii="Arial Narrow" w:hAnsi="Arial Narrow"/>
          <w:sz w:val="24"/>
          <w:szCs w:val="24"/>
          <w:lang w:val="es-ES"/>
        </w:rPr>
        <w:t xml:space="preserve">La Feria de </w:t>
      </w:r>
      <w:r w:rsidR="00CA78B1">
        <w:rPr>
          <w:rFonts w:ascii="Arial Narrow" w:hAnsi="Arial Narrow"/>
          <w:sz w:val="24"/>
          <w:szCs w:val="24"/>
          <w:lang w:val="es-ES"/>
        </w:rPr>
        <w:t xml:space="preserve">la </w:t>
      </w:r>
      <w:r w:rsidR="008D65B5">
        <w:rPr>
          <w:rFonts w:ascii="Arial Narrow" w:hAnsi="Arial Narrow"/>
          <w:sz w:val="24"/>
          <w:szCs w:val="24"/>
          <w:lang w:val="es-ES"/>
        </w:rPr>
        <w:t>Ciencia,</w:t>
      </w:r>
      <w:r w:rsidR="00CA78B1">
        <w:rPr>
          <w:rFonts w:ascii="Arial Narrow" w:hAnsi="Arial Narrow"/>
          <w:sz w:val="24"/>
          <w:szCs w:val="24"/>
          <w:lang w:val="es-ES"/>
        </w:rPr>
        <w:t xml:space="preserve"> </w:t>
      </w:r>
      <w:r w:rsidRPr="00967C19">
        <w:rPr>
          <w:rFonts w:ascii="Arial Narrow" w:hAnsi="Arial Narrow"/>
          <w:sz w:val="24"/>
          <w:szCs w:val="24"/>
          <w:lang w:val="es-ES"/>
        </w:rPr>
        <w:t xml:space="preserve">Tecnología e </w:t>
      </w:r>
      <w:r w:rsidR="00E03B2C">
        <w:rPr>
          <w:rFonts w:ascii="Arial Narrow" w:hAnsi="Arial Narrow"/>
          <w:sz w:val="24"/>
          <w:szCs w:val="24"/>
          <w:lang w:val="es-ES"/>
        </w:rPr>
        <w:t>Investigación</w:t>
      </w:r>
      <w:r w:rsidRPr="00967C19">
        <w:rPr>
          <w:rFonts w:ascii="Arial Narrow" w:hAnsi="Arial Narrow"/>
          <w:sz w:val="24"/>
          <w:szCs w:val="24"/>
          <w:lang w:val="es-ES"/>
        </w:rPr>
        <w:t xml:space="preserve"> en la Institución Educativa </w:t>
      </w:r>
      <w:proofErr w:type="spellStart"/>
      <w:r w:rsidR="00E03B2C">
        <w:rPr>
          <w:rFonts w:ascii="Arial Narrow" w:hAnsi="Arial Narrow"/>
          <w:sz w:val="24"/>
          <w:szCs w:val="24"/>
          <w:lang w:val="es-ES"/>
        </w:rPr>
        <w:t>Benedikta</w:t>
      </w:r>
      <w:proofErr w:type="spellEnd"/>
      <w:r w:rsidR="00E03B2C">
        <w:rPr>
          <w:rFonts w:ascii="Arial Narrow" w:hAnsi="Arial Narrow"/>
          <w:sz w:val="24"/>
          <w:szCs w:val="24"/>
          <w:lang w:val="es-ES"/>
        </w:rPr>
        <w:t xml:space="preserve"> </w:t>
      </w:r>
      <w:proofErr w:type="spellStart"/>
      <w:r w:rsidR="00E03B2C">
        <w:rPr>
          <w:rFonts w:ascii="Arial Narrow" w:hAnsi="Arial Narrow"/>
          <w:sz w:val="24"/>
          <w:szCs w:val="24"/>
          <w:lang w:val="es-ES"/>
        </w:rPr>
        <w:t>Zur</w:t>
      </w:r>
      <w:proofErr w:type="spellEnd"/>
      <w:r w:rsidR="00E03B2C">
        <w:rPr>
          <w:rFonts w:ascii="Arial Narrow" w:hAnsi="Arial Narrow"/>
          <w:sz w:val="24"/>
          <w:szCs w:val="24"/>
          <w:lang w:val="es-ES"/>
        </w:rPr>
        <w:t xml:space="preserve"> </w:t>
      </w:r>
      <w:proofErr w:type="spellStart"/>
      <w:r w:rsidR="00E03B2C">
        <w:rPr>
          <w:rFonts w:ascii="Arial Narrow" w:hAnsi="Arial Narrow"/>
          <w:sz w:val="24"/>
          <w:szCs w:val="24"/>
          <w:lang w:val="es-ES"/>
        </w:rPr>
        <w:t>Nieden</w:t>
      </w:r>
      <w:proofErr w:type="spellEnd"/>
      <w:r w:rsidRPr="00967C19">
        <w:rPr>
          <w:rFonts w:ascii="Arial Narrow" w:hAnsi="Arial Narrow"/>
          <w:sz w:val="24"/>
          <w:szCs w:val="24"/>
          <w:lang w:val="es-ES"/>
        </w:rPr>
        <w:t>, se constituye en un espacio dinámico que poco a poco fortalece la generaci</w:t>
      </w:r>
      <w:r w:rsidR="00E03B2C">
        <w:rPr>
          <w:rFonts w:ascii="Arial Narrow" w:hAnsi="Arial Narrow"/>
          <w:sz w:val="24"/>
          <w:szCs w:val="24"/>
          <w:lang w:val="es-ES"/>
        </w:rPr>
        <w:t xml:space="preserve">ón del pensamiento científico, </w:t>
      </w:r>
      <w:r w:rsidRPr="00967C19">
        <w:rPr>
          <w:rFonts w:ascii="Arial Narrow" w:hAnsi="Arial Narrow"/>
          <w:sz w:val="24"/>
          <w:szCs w:val="24"/>
          <w:lang w:val="es-ES"/>
        </w:rPr>
        <w:t>tecnológico</w:t>
      </w:r>
      <w:r w:rsidR="00E03B2C">
        <w:rPr>
          <w:rFonts w:ascii="Arial Narrow" w:hAnsi="Arial Narrow"/>
          <w:sz w:val="24"/>
          <w:szCs w:val="24"/>
          <w:lang w:val="es-ES"/>
        </w:rPr>
        <w:t xml:space="preserve"> e investigativo</w:t>
      </w:r>
      <w:r w:rsidRPr="00967C19">
        <w:rPr>
          <w:rFonts w:ascii="Arial Narrow" w:hAnsi="Arial Narrow"/>
          <w:sz w:val="24"/>
          <w:szCs w:val="24"/>
          <w:lang w:val="es-ES"/>
        </w:rPr>
        <w:t xml:space="preserve"> y en ese orden de ideas potencia </w:t>
      </w:r>
      <w:r w:rsidR="00722560">
        <w:rPr>
          <w:rFonts w:ascii="Arial Narrow" w:hAnsi="Arial Narrow"/>
          <w:sz w:val="24"/>
          <w:szCs w:val="24"/>
          <w:lang w:val="es-ES"/>
        </w:rPr>
        <w:t>diferentes habilidades en los estudiantes</w:t>
      </w:r>
      <w:r w:rsidRPr="00967C19">
        <w:rPr>
          <w:rFonts w:ascii="Arial Narrow" w:hAnsi="Arial Narrow"/>
          <w:sz w:val="24"/>
          <w:szCs w:val="24"/>
          <w:lang w:val="es-ES"/>
        </w:rPr>
        <w:t xml:space="preserve">. La Feria CTI busca que sigan un proceso con miras a la feria municipal que se celebrará en el </w:t>
      </w:r>
      <w:proofErr w:type="spellStart"/>
      <w:r w:rsidR="008351E8">
        <w:rPr>
          <w:rFonts w:ascii="Arial Narrow" w:hAnsi="Arial Narrow"/>
          <w:sz w:val="24"/>
          <w:szCs w:val="24"/>
          <w:lang w:val="es-ES"/>
        </w:rPr>
        <w:t>dia</w:t>
      </w:r>
      <w:proofErr w:type="spellEnd"/>
      <w:r w:rsidR="008351E8">
        <w:rPr>
          <w:rFonts w:ascii="Arial Narrow" w:hAnsi="Arial Narrow"/>
          <w:sz w:val="24"/>
          <w:szCs w:val="24"/>
          <w:lang w:val="es-ES"/>
        </w:rPr>
        <w:t xml:space="preserve"> XXXXXXXXXXXXX de 2019</w:t>
      </w:r>
      <w:r w:rsidR="00E03B2C">
        <w:rPr>
          <w:rFonts w:ascii="Arial Narrow" w:hAnsi="Arial Narrow"/>
          <w:sz w:val="24"/>
          <w:szCs w:val="24"/>
          <w:lang w:val="es-ES"/>
        </w:rPr>
        <w:t xml:space="preserve"> </w:t>
      </w:r>
      <w:r w:rsidRPr="00967C19">
        <w:rPr>
          <w:rFonts w:ascii="Arial Narrow" w:hAnsi="Arial Narrow"/>
          <w:sz w:val="24"/>
          <w:szCs w:val="24"/>
          <w:lang w:val="es-ES"/>
        </w:rPr>
        <w:t>y luego puedan aspirar a participar en la</w:t>
      </w:r>
      <w:r w:rsidR="00967C19" w:rsidRPr="00967C19">
        <w:rPr>
          <w:rFonts w:ascii="Arial Narrow" w:hAnsi="Arial Narrow"/>
          <w:sz w:val="24"/>
          <w:szCs w:val="24"/>
          <w:lang w:val="es-ES"/>
        </w:rPr>
        <w:t>s</w:t>
      </w:r>
      <w:r w:rsidRPr="00967C19">
        <w:rPr>
          <w:rFonts w:ascii="Arial Narrow" w:hAnsi="Arial Narrow"/>
          <w:sz w:val="24"/>
          <w:szCs w:val="24"/>
          <w:lang w:val="es-ES"/>
        </w:rPr>
        <w:t xml:space="preserve"> ferias reg</w:t>
      </w:r>
      <w:r w:rsidR="00E03B2C">
        <w:rPr>
          <w:rFonts w:ascii="Arial Narrow" w:hAnsi="Arial Narrow"/>
          <w:sz w:val="24"/>
          <w:szCs w:val="24"/>
          <w:lang w:val="es-ES"/>
        </w:rPr>
        <w:t>ionales</w:t>
      </w:r>
      <w:r w:rsidRPr="00967C19">
        <w:rPr>
          <w:rFonts w:ascii="Arial Narrow" w:hAnsi="Arial Narrow"/>
          <w:sz w:val="24"/>
          <w:szCs w:val="24"/>
          <w:lang w:val="es-ES"/>
        </w:rPr>
        <w:t>.</w:t>
      </w:r>
    </w:p>
    <w:p w:rsidR="00967C19" w:rsidRPr="00967C19" w:rsidRDefault="00967C19" w:rsidP="00967C19">
      <w:pPr>
        <w:rPr>
          <w:rFonts w:ascii="Arial Narrow" w:hAnsi="Arial Narrow"/>
          <w:sz w:val="24"/>
          <w:szCs w:val="24"/>
        </w:rPr>
      </w:pPr>
      <w:r w:rsidRPr="00967C19">
        <w:rPr>
          <w:rFonts w:ascii="Arial Narrow" w:hAnsi="Arial Narrow"/>
          <w:sz w:val="24"/>
          <w:szCs w:val="24"/>
        </w:rPr>
        <w:t xml:space="preserve">En correspondencia con este contexto, </w:t>
      </w:r>
      <w:r>
        <w:rPr>
          <w:rFonts w:ascii="Arial Narrow" w:hAnsi="Arial Narrow"/>
          <w:sz w:val="24"/>
          <w:szCs w:val="24"/>
        </w:rPr>
        <w:t xml:space="preserve">esta </w:t>
      </w:r>
      <w:r w:rsidRPr="00967C19">
        <w:rPr>
          <w:rFonts w:ascii="Arial Narrow" w:hAnsi="Arial Narrow"/>
          <w:sz w:val="24"/>
          <w:szCs w:val="24"/>
        </w:rPr>
        <w:t xml:space="preserve">Feria de </w:t>
      </w:r>
      <w:r>
        <w:rPr>
          <w:rFonts w:ascii="Arial Narrow" w:hAnsi="Arial Narrow"/>
          <w:sz w:val="24"/>
          <w:szCs w:val="24"/>
        </w:rPr>
        <w:t xml:space="preserve">la </w:t>
      </w:r>
      <w:r w:rsidRPr="00967C19">
        <w:rPr>
          <w:rFonts w:ascii="Arial Narrow" w:hAnsi="Arial Narrow"/>
          <w:sz w:val="24"/>
          <w:szCs w:val="24"/>
        </w:rPr>
        <w:t>Ciencia</w:t>
      </w:r>
      <w:r>
        <w:rPr>
          <w:rFonts w:ascii="Arial Narrow" w:hAnsi="Arial Narrow"/>
          <w:sz w:val="24"/>
          <w:szCs w:val="24"/>
        </w:rPr>
        <w:t>, la</w:t>
      </w:r>
      <w:r w:rsidRPr="00967C19">
        <w:rPr>
          <w:rFonts w:ascii="Arial Narrow" w:hAnsi="Arial Narrow"/>
          <w:sz w:val="24"/>
          <w:szCs w:val="24"/>
        </w:rPr>
        <w:t xml:space="preserve"> Tecnología</w:t>
      </w:r>
      <w:r>
        <w:rPr>
          <w:rFonts w:ascii="Arial Narrow" w:hAnsi="Arial Narrow"/>
          <w:sz w:val="24"/>
          <w:szCs w:val="24"/>
        </w:rPr>
        <w:t xml:space="preserve"> y la </w:t>
      </w:r>
      <w:r w:rsidR="00E03B2C">
        <w:rPr>
          <w:rFonts w:ascii="Arial Narrow" w:hAnsi="Arial Narrow"/>
          <w:sz w:val="24"/>
          <w:szCs w:val="24"/>
        </w:rPr>
        <w:t>Investigación</w:t>
      </w:r>
      <w:r w:rsidRPr="00967C19">
        <w:rPr>
          <w:rFonts w:ascii="Arial Narrow" w:hAnsi="Arial Narrow"/>
          <w:sz w:val="24"/>
          <w:szCs w:val="24"/>
        </w:rPr>
        <w:t xml:space="preserve"> es una acción </w:t>
      </w:r>
      <w:r>
        <w:rPr>
          <w:rFonts w:ascii="Arial Narrow" w:hAnsi="Arial Narrow"/>
          <w:sz w:val="24"/>
          <w:szCs w:val="24"/>
        </w:rPr>
        <w:t>que pretende</w:t>
      </w:r>
      <w:r w:rsidRPr="00967C19">
        <w:rPr>
          <w:rFonts w:ascii="Arial Narrow" w:hAnsi="Arial Narrow"/>
          <w:sz w:val="24"/>
          <w:szCs w:val="24"/>
        </w:rPr>
        <w:t xml:space="preserve"> fortalecer la alfabetización científico –tec</w:t>
      </w:r>
      <w:r w:rsidR="008D65B5">
        <w:rPr>
          <w:rFonts w:ascii="Arial Narrow" w:hAnsi="Arial Narrow"/>
          <w:sz w:val="24"/>
          <w:szCs w:val="24"/>
        </w:rPr>
        <w:t>nológica en el ámbito educativo, desarrollando</w:t>
      </w:r>
      <w:r>
        <w:rPr>
          <w:rFonts w:ascii="Arial Narrow" w:hAnsi="Arial Narrow"/>
          <w:sz w:val="24"/>
          <w:szCs w:val="24"/>
        </w:rPr>
        <w:t xml:space="preserve"> competencias como</w:t>
      </w:r>
      <w:r w:rsidRPr="00967C19">
        <w:rPr>
          <w:rFonts w:ascii="Arial Narrow" w:hAnsi="Arial Narrow"/>
          <w:sz w:val="24"/>
          <w:szCs w:val="24"/>
        </w:rPr>
        <w:t xml:space="preserve"> la participación, </w:t>
      </w:r>
      <w:r>
        <w:rPr>
          <w:rFonts w:ascii="Arial Narrow" w:hAnsi="Arial Narrow"/>
          <w:sz w:val="24"/>
          <w:szCs w:val="24"/>
        </w:rPr>
        <w:t>el trabajo colaborativo</w:t>
      </w:r>
      <w:r w:rsidRPr="00967C19">
        <w:rPr>
          <w:rFonts w:ascii="Arial Narrow" w:hAnsi="Arial Narrow"/>
          <w:sz w:val="24"/>
          <w:szCs w:val="24"/>
        </w:rPr>
        <w:t xml:space="preserve">, la reflexión y </w:t>
      </w:r>
      <w:r w:rsidR="009B2161">
        <w:rPr>
          <w:rFonts w:ascii="Arial Narrow" w:hAnsi="Arial Narrow"/>
          <w:sz w:val="24"/>
          <w:szCs w:val="24"/>
        </w:rPr>
        <w:t>el debate</w:t>
      </w:r>
      <w:r w:rsidRPr="00967C19">
        <w:rPr>
          <w:rFonts w:ascii="Arial Narrow" w:hAnsi="Arial Narrow"/>
          <w:sz w:val="24"/>
          <w:szCs w:val="24"/>
        </w:rPr>
        <w:t xml:space="preserve"> entre estudiantes de </w:t>
      </w:r>
      <w:r w:rsidR="008D65B5">
        <w:rPr>
          <w:rFonts w:ascii="Arial Narrow" w:hAnsi="Arial Narrow"/>
          <w:sz w:val="24"/>
          <w:szCs w:val="24"/>
        </w:rPr>
        <w:t>todos los niveles</w:t>
      </w:r>
      <w:r w:rsidR="009B2161">
        <w:rPr>
          <w:rFonts w:ascii="Arial Narrow" w:hAnsi="Arial Narrow"/>
          <w:sz w:val="24"/>
          <w:szCs w:val="24"/>
        </w:rPr>
        <w:t xml:space="preserve">, la </w:t>
      </w:r>
      <w:r w:rsidR="009B2161" w:rsidRPr="00967C19">
        <w:rPr>
          <w:rFonts w:ascii="Arial Narrow" w:hAnsi="Arial Narrow"/>
          <w:sz w:val="24"/>
          <w:szCs w:val="24"/>
        </w:rPr>
        <w:t xml:space="preserve">exploración e investigación, </w:t>
      </w:r>
      <w:r w:rsidR="009E4880">
        <w:rPr>
          <w:rFonts w:ascii="Arial Narrow" w:hAnsi="Arial Narrow"/>
          <w:sz w:val="24"/>
          <w:szCs w:val="24"/>
        </w:rPr>
        <w:t xml:space="preserve">el </w:t>
      </w:r>
      <w:r w:rsidR="009B2161" w:rsidRPr="00967C19">
        <w:rPr>
          <w:rFonts w:ascii="Arial Narrow" w:hAnsi="Arial Narrow"/>
          <w:sz w:val="24"/>
          <w:szCs w:val="24"/>
        </w:rPr>
        <w:t>diseño</w:t>
      </w:r>
      <w:r w:rsidR="009B2161">
        <w:rPr>
          <w:rFonts w:ascii="Arial Narrow" w:hAnsi="Arial Narrow"/>
          <w:sz w:val="24"/>
          <w:szCs w:val="24"/>
        </w:rPr>
        <w:t>,</w:t>
      </w:r>
      <w:r w:rsidR="009B2161" w:rsidRPr="00967C19">
        <w:rPr>
          <w:rFonts w:ascii="Arial Narrow" w:hAnsi="Arial Narrow"/>
          <w:sz w:val="24"/>
          <w:szCs w:val="24"/>
        </w:rPr>
        <w:t xml:space="preserve"> </w:t>
      </w:r>
      <w:r w:rsidR="009E4880">
        <w:rPr>
          <w:rFonts w:ascii="Arial Narrow" w:hAnsi="Arial Narrow"/>
          <w:sz w:val="24"/>
          <w:szCs w:val="24"/>
        </w:rPr>
        <w:t xml:space="preserve">la </w:t>
      </w:r>
      <w:r w:rsidR="009B2161" w:rsidRPr="00967C19">
        <w:rPr>
          <w:rFonts w:ascii="Arial Narrow" w:hAnsi="Arial Narrow"/>
          <w:sz w:val="24"/>
          <w:szCs w:val="24"/>
        </w:rPr>
        <w:t>construcción, divulgación, para</w:t>
      </w:r>
      <w:r w:rsidR="008D65B5">
        <w:rPr>
          <w:rFonts w:ascii="Arial Narrow" w:hAnsi="Arial Narrow"/>
          <w:sz w:val="24"/>
          <w:szCs w:val="24"/>
        </w:rPr>
        <w:t xml:space="preserve"> </w:t>
      </w:r>
      <w:r w:rsidR="009E4880">
        <w:rPr>
          <w:rFonts w:ascii="Arial Narrow" w:hAnsi="Arial Narrow"/>
          <w:sz w:val="24"/>
          <w:szCs w:val="24"/>
        </w:rPr>
        <w:t xml:space="preserve">de esta manera </w:t>
      </w:r>
      <w:r w:rsidR="009B2161" w:rsidRPr="00967C19">
        <w:rPr>
          <w:rFonts w:ascii="Arial Narrow" w:hAnsi="Arial Narrow"/>
          <w:sz w:val="24"/>
          <w:szCs w:val="24"/>
        </w:rPr>
        <w:t>fomentar la curiosidad, la imaginación y el intercambio de experiencias</w:t>
      </w:r>
      <w:r w:rsidR="009B2161">
        <w:rPr>
          <w:rFonts w:ascii="Arial Narrow" w:hAnsi="Arial Narrow"/>
          <w:sz w:val="24"/>
          <w:szCs w:val="24"/>
        </w:rPr>
        <w:t>.</w:t>
      </w:r>
    </w:p>
    <w:p w:rsidR="002627E7" w:rsidRDefault="009859B9" w:rsidP="00967C19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Para finalizar es justo decir que este</w:t>
      </w:r>
      <w:r w:rsidR="00967C19" w:rsidRPr="00967C19">
        <w:rPr>
          <w:rFonts w:ascii="Arial Narrow" w:hAnsi="Arial Narrow"/>
          <w:sz w:val="24"/>
          <w:szCs w:val="24"/>
        </w:rPr>
        <w:t xml:space="preserve"> es un evento educativo que </w:t>
      </w:r>
      <w:r>
        <w:rPr>
          <w:rFonts w:ascii="Arial Narrow" w:hAnsi="Arial Narrow"/>
          <w:sz w:val="24"/>
          <w:szCs w:val="24"/>
        </w:rPr>
        <w:t>invita</w:t>
      </w:r>
      <w:r w:rsidR="00967C19" w:rsidRPr="00967C19">
        <w:rPr>
          <w:rFonts w:ascii="Arial Narrow" w:hAnsi="Arial Narrow"/>
          <w:sz w:val="24"/>
          <w:szCs w:val="24"/>
        </w:rPr>
        <w:t xml:space="preserve"> a hacer visible</w:t>
      </w:r>
      <w:r>
        <w:rPr>
          <w:rFonts w:ascii="Arial Narrow" w:hAnsi="Arial Narrow"/>
          <w:sz w:val="24"/>
          <w:szCs w:val="24"/>
        </w:rPr>
        <w:t>s</w:t>
      </w:r>
      <w:r w:rsidR="00967C19" w:rsidRPr="00967C19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las experiencias dentro del aula,</w:t>
      </w:r>
      <w:r w:rsidR="00967C19" w:rsidRPr="00967C19">
        <w:rPr>
          <w:rFonts w:ascii="Arial Narrow" w:hAnsi="Arial Narrow"/>
          <w:sz w:val="24"/>
          <w:szCs w:val="24"/>
        </w:rPr>
        <w:t xml:space="preserve"> en el que se espera que además de ser una herramienta para </w:t>
      </w:r>
      <w:r>
        <w:rPr>
          <w:rFonts w:ascii="Arial Narrow" w:hAnsi="Arial Narrow"/>
          <w:sz w:val="24"/>
          <w:szCs w:val="24"/>
        </w:rPr>
        <w:t>hacer apropiación</w:t>
      </w:r>
      <w:r w:rsidR="009E4880">
        <w:rPr>
          <w:rFonts w:ascii="Arial Narrow" w:hAnsi="Arial Narrow"/>
          <w:sz w:val="24"/>
          <w:szCs w:val="24"/>
        </w:rPr>
        <w:t xml:space="preserve"> de las ciencias, </w:t>
      </w:r>
      <w:r w:rsidR="00967C19" w:rsidRPr="00967C19">
        <w:rPr>
          <w:rFonts w:ascii="Arial Narrow" w:hAnsi="Arial Narrow"/>
          <w:sz w:val="24"/>
          <w:szCs w:val="24"/>
        </w:rPr>
        <w:t>la tecnología</w:t>
      </w:r>
      <w:r w:rsidR="009E4880">
        <w:rPr>
          <w:rFonts w:ascii="Arial Narrow" w:hAnsi="Arial Narrow"/>
          <w:sz w:val="24"/>
          <w:szCs w:val="24"/>
        </w:rPr>
        <w:t xml:space="preserve"> y la investigación</w:t>
      </w:r>
      <w:r w:rsidR="00967C19" w:rsidRPr="00967C19">
        <w:rPr>
          <w:rFonts w:ascii="Arial Narrow" w:hAnsi="Arial Narrow"/>
          <w:sz w:val="24"/>
          <w:szCs w:val="24"/>
        </w:rPr>
        <w:t xml:space="preserve">, sea una </w:t>
      </w:r>
      <w:r>
        <w:rPr>
          <w:rFonts w:ascii="Arial Narrow" w:hAnsi="Arial Narrow"/>
          <w:sz w:val="24"/>
          <w:szCs w:val="24"/>
        </w:rPr>
        <w:t>propuesta</w:t>
      </w:r>
      <w:r w:rsidR="00967C19" w:rsidRPr="00967C19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que aporte en la</w:t>
      </w:r>
      <w:r w:rsidR="00967C19" w:rsidRPr="00967C19">
        <w:rPr>
          <w:rFonts w:ascii="Arial Narrow" w:hAnsi="Arial Narrow"/>
          <w:sz w:val="24"/>
          <w:szCs w:val="24"/>
        </w:rPr>
        <w:t xml:space="preserve"> formación de </w:t>
      </w:r>
      <w:r>
        <w:rPr>
          <w:rFonts w:ascii="Arial Narrow" w:hAnsi="Arial Narrow"/>
          <w:sz w:val="24"/>
          <w:szCs w:val="24"/>
        </w:rPr>
        <w:t>competencias ciudadanas.</w:t>
      </w:r>
    </w:p>
    <w:p w:rsidR="00CA78B1" w:rsidRPr="00CA78B1" w:rsidRDefault="00CA78B1" w:rsidP="00CA78B1">
      <w:pPr>
        <w:jc w:val="center"/>
        <w:rPr>
          <w:rFonts w:ascii="Arial Narrow" w:hAnsi="Arial Narrow"/>
          <w:b/>
          <w:sz w:val="24"/>
          <w:szCs w:val="24"/>
          <w:lang w:val="es-ES"/>
        </w:rPr>
      </w:pPr>
      <w:r>
        <w:rPr>
          <w:rFonts w:ascii="Arial Narrow" w:hAnsi="Arial Narrow"/>
          <w:b/>
          <w:sz w:val="24"/>
          <w:szCs w:val="24"/>
          <w:lang w:val="es-ES"/>
        </w:rPr>
        <w:t>OBJETIVO PRINCIPAL</w:t>
      </w:r>
    </w:p>
    <w:p w:rsidR="00CA78B1" w:rsidRDefault="00CA78B1" w:rsidP="00967C19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Estimular </w:t>
      </w:r>
      <w:r w:rsidR="007B497C">
        <w:rPr>
          <w:rFonts w:ascii="Arial Narrow" w:hAnsi="Arial Narrow"/>
          <w:sz w:val="24"/>
          <w:szCs w:val="24"/>
        </w:rPr>
        <w:t>en</w:t>
      </w:r>
      <w:r>
        <w:rPr>
          <w:rFonts w:ascii="Arial Narrow" w:hAnsi="Arial Narrow"/>
          <w:sz w:val="24"/>
          <w:szCs w:val="24"/>
        </w:rPr>
        <w:t xml:space="preserve"> los estudiantes a través de la feria el pensamiento crítico, el trabajo investigativo y el gusto por descubrir cosas nuevas desde las diferentes áreas del saber.</w:t>
      </w:r>
    </w:p>
    <w:p w:rsidR="00CA78B1" w:rsidRPr="00CA78B1" w:rsidRDefault="00CA78B1" w:rsidP="00CA78B1">
      <w:pPr>
        <w:jc w:val="center"/>
        <w:rPr>
          <w:rFonts w:ascii="Arial Narrow" w:hAnsi="Arial Narrow"/>
          <w:b/>
          <w:sz w:val="24"/>
          <w:szCs w:val="24"/>
          <w:lang w:val="es-ES"/>
        </w:rPr>
      </w:pPr>
      <w:r>
        <w:rPr>
          <w:rFonts w:ascii="Arial Narrow" w:hAnsi="Arial Narrow"/>
          <w:b/>
          <w:sz w:val="24"/>
          <w:szCs w:val="24"/>
          <w:lang w:val="es-ES"/>
        </w:rPr>
        <w:t>¿DE QUÉ SE TRATA?</w:t>
      </w:r>
    </w:p>
    <w:p w:rsidR="00CA78B1" w:rsidRDefault="00CA78B1" w:rsidP="00967C19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Es</w:t>
      </w:r>
      <w:r w:rsidRPr="00CA78B1">
        <w:rPr>
          <w:rFonts w:ascii="Arial Narrow" w:hAnsi="Arial Narrow"/>
          <w:sz w:val="24"/>
          <w:szCs w:val="24"/>
        </w:rPr>
        <w:t xml:space="preserve"> un</w:t>
      </w:r>
      <w:r>
        <w:rPr>
          <w:rFonts w:ascii="Arial Narrow" w:hAnsi="Arial Narrow"/>
          <w:sz w:val="24"/>
          <w:szCs w:val="24"/>
        </w:rPr>
        <w:t xml:space="preserve"> espacio para socializar los trabajos </w:t>
      </w:r>
      <w:r w:rsidRPr="00CA78B1">
        <w:rPr>
          <w:rFonts w:ascii="Arial Narrow" w:hAnsi="Arial Narrow"/>
          <w:sz w:val="24"/>
          <w:szCs w:val="24"/>
        </w:rPr>
        <w:t xml:space="preserve">de investigación </w:t>
      </w:r>
      <w:r w:rsidR="00722560">
        <w:rPr>
          <w:rFonts w:ascii="Arial Narrow" w:hAnsi="Arial Narrow"/>
          <w:sz w:val="24"/>
          <w:szCs w:val="24"/>
        </w:rPr>
        <w:t>desde cualquier</w:t>
      </w:r>
      <w:r>
        <w:rPr>
          <w:rFonts w:ascii="Arial Narrow" w:hAnsi="Arial Narrow"/>
          <w:sz w:val="24"/>
          <w:szCs w:val="24"/>
        </w:rPr>
        <w:t xml:space="preserve"> área </w:t>
      </w:r>
      <w:r w:rsidR="009E4880">
        <w:rPr>
          <w:rFonts w:ascii="Arial Narrow" w:hAnsi="Arial Narrow"/>
          <w:sz w:val="24"/>
          <w:szCs w:val="24"/>
        </w:rPr>
        <w:t>del conocimiento</w:t>
      </w:r>
      <w:r w:rsidR="00722560"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z w:val="24"/>
          <w:szCs w:val="24"/>
        </w:rPr>
        <w:t xml:space="preserve"> que es</w:t>
      </w:r>
      <w:r w:rsidRPr="00CA78B1">
        <w:rPr>
          <w:rFonts w:ascii="Arial Narrow" w:hAnsi="Arial Narrow"/>
          <w:sz w:val="24"/>
          <w:szCs w:val="24"/>
        </w:rPr>
        <w:t xml:space="preserve"> desarrollada por</w:t>
      </w:r>
      <w:r>
        <w:rPr>
          <w:rFonts w:ascii="Arial Narrow" w:hAnsi="Arial Narrow"/>
          <w:sz w:val="24"/>
          <w:szCs w:val="24"/>
        </w:rPr>
        <w:t xml:space="preserve"> estudiantes desde transición hasta el grado once, con el apoyo de las familias en los niveles inferiores y en general</w:t>
      </w:r>
      <w:r w:rsidR="00722560">
        <w:rPr>
          <w:rFonts w:ascii="Arial Narrow" w:hAnsi="Arial Narrow"/>
          <w:sz w:val="24"/>
          <w:szCs w:val="24"/>
        </w:rPr>
        <w:t xml:space="preserve"> teniendo el acompañamiento de los docentes de la institución.</w:t>
      </w:r>
    </w:p>
    <w:p w:rsidR="007B497C" w:rsidRPr="00CA78B1" w:rsidRDefault="007B497C" w:rsidP="007B497C">
      <w:pPr>
        <w:jc w:val="center"/>
        <w:rPr>
          <w:rFonts w:ascii="Arial Narrow" w:hAnsi="Arial Narrow"/>
          <w:b/>
          <w:sz w:val="24"/>
          <w:szCs w:val="24"/>
          <w:lang w:val="es-ES"/>
        </w:rPr>
      </w:pPr>
      <w:r>
        <w:rPr>
          <w:rFonts w:ascii="Arial Narrow" w:hAnsi="Arial Narrow"/>
          <w:b/>
          <w:sz w:val="24"/>
          <w:szCs w:val="24"/>
          <w:lang w:val="es-ES"/>
        </w:rPr>
        <w:t>¿</w:t>
      </w:r>
      <w:r w:rsidR="008D1D3A">
        <w:rPr>
          <w:rFonts w:ascii="Arial Narrow" w:hAnsi="Arial Narrow"/>
          <w:b/>
          <w:sz w:val="24"/>
          <w:szCs w:val="24"/>
          <w:lang w:val="es-ES"/>
        </w:rPr>
        <w:t>CUÁNDO SE REALIZARÁ</w:t>
      </w:r>
      <w:r>
        <w:rPr>
          <w:rFonts w:ascii="Arial Narrow" w:hAnsi="Arial Narrow"/>
          <w:b/>
          <w:sz w:val="24"/>
          <w:szCs w:val="24"/>
          <w:lang w:val="es-ES"/>
        </w:rPr>
        <w:t>?</w:t>
      </w:r>
    </w:p>
    <w:p w:rsidR="00AE21F6" w:rsidRDefault="008351E8" w:rsidP="00AE21F6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XXXXXXXXXXXXXXX de 2019</w:t>
      </w:r>
      <w:r w:rsidR="007B497C">
        <w:rPr>
          <w:rFonts w:ascii="Arial Narrow" w:hAnsi="Arial Narrow"/>
          <w:sz w:val="24"/>
          <w:szCs w:val="24"/>
        </w:rPr>
        <w:t xml:space="preserve"> en cada jornada con un horario especial.</w:t>
      </w:r>
    </w:p>
    <w:p w:rsidR="007B497C" w:rsidRPr="00CA78B1" w:rsidRDefault="007B497C" w:rsidP="00AE21F6">
      <w:pPr>
        <w:jc w:val="center"/>
        <w:rPr>
          <w:rFonts w:ascii="Arial Narrow" w:hAnsi="Arial Narrow"/>
          <w:b/>
          <w:sz w:val="24"/>
          <w:szCs w:val="24"/>
          <w:lang w:val="es-ES"/>
        </w:rPr>
      </w:pPr>
      <w:r>
        <w:rPr>
          <w:rFonts w:ascii="Arial Narrow" w:hAnsi="Arial Narrow"/>
          <w:b/>
          <w:sz w:val="24"/>
          <w:szCs w:val="24"/>
          <w:lang w:val="es-ES"/>
        </w:rPr>
        <w:t>¿QUÉ REQUISITOS SE DEBEN CUMPLIR?</w:t>
      </w:r>
    </w:p>
    <w:p w:rsidR="008C41AF" w:rsidRDefault="008C41AF" w:rsidP="007B497C">
      <w:pPr>
        <w:pStyle w:val="Prrafodelista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Inscripción del anteproyecto </w:t>
      </w:r>
    </w:p>
    <w:p w:rsidR="008D1D3A" w:rsidRDefault="008C41AF" w:rsidP="007B497C">
      <w:pPr>
        <w:pStyle w:val="Prrafodelista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bookmarkStart w:id="0" w:name="_GoBack"/>
      <w:bookmarkEnd w:id="0"/>
      <w:r>
        <w:rPr>
          <w:rFonts w:ascii="Arial Narrow" w:hAnsi="Arial Narrow"/>
          <w:sz w:val="24"/>
          <w:szCs w:val="24"/>
        </w:rPr>
        <w:t>Desarrollar el proyecto</w:t>
      </w:r>
      <w:r w:rsidR="007B497C">
        <w:rPr>
          <w:rFonts w:ascii="Arial Narrow" w:hAnsi="Arial Narrow"/>
          <w:sz w:val="24"/>
          <w:szCs w:val="24"/>
        </w:rPr>
        <w:t xml:space="preserve"> que contenga</w:t>
      </w:r>
      <w:r w:rsidR="00B64286">
        <w:rPr>
          <w:rFonts w:ascii="Arial Narrow" w:hAnsi="Arial Narrow"/>
          <w:sz w:val="24"/>
          <w:szCs w:val="24"/>
        </w:rPr>
        <w:t xml:space="preserve"> los siguientes puntos:</w:t>
      </w:r>
    </w:p>
    <w:p w:rsidR="008D1D3A" w:rsidRPr="008D1D3A" w:rsidRDefault="008D1D3A" w:rsidP="008D1D3A">
      <w:pPr>
        <w:pStyle w:val="Prrafodelista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8D1D3A">
        <w:rPr>
          <w:rFonts w:ascii="Arial Narrow" w:hAnsi="Arial Narrow"/>
          <w:sz w:val="24"/>
          <w:szCs w:val="24"/>
        </w:rPr>
        <w:t>T</w:t>
      </w:r>
      <w:r w:rsidR="008C41AF">
        <w:rPr>
          <w:rFonts w:ascii="Arial Narrow" w:hAnsi="Arial Narrow"/>
          <w:sz w:val="24"/>
          <w:szCs w:val="24"/>
        </w:rPr>
        <w:t>í</w:t>
      </w:r>
      <w:r w:rsidRPr="008D1D3A">
        <w:rPr>
          <w:rFonts w:ascii="Arial Narrow" w:hAnsi="Arial Narrow"/>
          <w:sz w:val="24"/>
          <w:szCs w:val="24"/>
        </w:rPr>
        <w:t>tulo del proyecto: idea clara y concisa de la propuesta.</w:t>
      </w:r>
    </w:p>
    <w:p w:rsidR="008D1D3A" w:rsidRPr="008D1D3A" w:rsidRDefault="008D1D3A" w:rsidP="008D1D3A">
      <w:pPr>
        <w:pStyle w:val="Prrafodelista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8D1D3A">
        <w:rPr>
          <w:rFonts w:ascii="Arial Narrow" w:hAnsi="Arial Narrow"/>
          <w:sz w:val="24"/>
          <w:szCs w:val="24"/>
        </w:rPr>
        <w:t>Titulo divulgativo: creativo que llame la atención.</w:t>
      </w:r>
    </w:p>
    <w:p w:rsidR="008D1D3A" w:rsidRPr="008D1D3A" w:rsidRDefault="008D1D3A" w:rsidP="008D1D3A">
      <w:pPr>
        <w:pStyle w:val="Prrafodelista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8D1D3A">
        <w:rPr>
          <w:rFonts w:ascii="Arial Narrow" w:hAnsi="Arial Narrow"/>
          <w:sz w:val="24"/>
          <w:szCs w:val="24"/>
        </w:rPr>
        <w:lastRenderedPageBreak/>
        <w:t>Resumen: descripción breve del proyecto.</w:t>
      </w:r>
    </w:p>
    <w:p w:rsidR="008D1D3A" w:rsidRPr="008D1D3A" w:rsidRDefault="008D1D3A" w:rsidP="008D1D3A">
      <w:pPr>
        <w:pStyle w:val="Prrafodelista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Palabras clave.</w:t>
      </w:r>
    </w:p>
    <w:p w:rsidR="008D1D3A" w:rsidRPr="008D1D3A" w:rsidRDefault="008D1D3A" w:rsidP="008D1D3A">
      <w:pPr>
        <w:pStyle w:val="Prrafodelista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8D1D3A">
        <w:rPr>
          <w:rFonts w:ascii="Arial Narrow" w:hAnsi="Arial Narrow"/>
          <w:sz w:val="24"/>
          <w:szCs w:val="24"/>
        </w:rPr>
        <w:t>Planteamiento del problema</w:t>
      </w:r>
      <w:r>
        <w:rPr>
          <w:rFonts w:ascii="Arial Narrow" w:hAnsi="Arial Narrow"/>
          <w:sz w:val="24"/>
          <w:szCs w:val="24"/>
        </w:rPr>
        <w:t xml:space="preserve"> con pregunta </w:t>
      </w:r>
      <w:proofErr w:type="spellStart"/>
      <w:r>
        <w:rPr>
          <w:rFonts w:ascii="Arial Narrow" w:hAnsi="Arial Narrow"/>
          <w:sz w:val="24"/>
          <w:szCs w:val="24"/>
        </w:rPr>
        <w:t>problematizadora</w:t>
      </w:r>
      <w:proofErr w:type="spellEnd"/>
      <w:r w:rsidRPr="008D1D3A">
        <w:rPr>
          <w:rFonts w:ascii="Arial Narrow" w:hAnsi="Arial Narrow"/>
          <w:sz w:val="24"/>
          <w:szCs w:val="24"/>
        </w:rPr>
        <w:t>: descripción.</w:t>
      </w:r>
    </w:p>
    <w:p w:rsidR="008D1D3A" w:rsidRPr="008D1D3A" w:rsidRDefault="00B64286" w:rsidP="008D1D3A">
      <w:pPr>
        <w:pStyle w:val="Prrafodelista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Objetivo general y específicos</w:t>
      </w:r>
      <w:r w:rsidR="008D1D3A" w:rsidRPr="008D1D3A">
        <w:rPr>
          <w:rFonts w:ascii="Arial Narrow" w:hAnsi="Arial Narrow"/>
          <w:sz w:val="24"/>
          <w:szCs w:val="24"/>
        </w:rPr>
        <w:t>: metas.</w:t>
      </w:r>
    </w:p>
    <w:p w:rsidR="008D1D3A" w:rsidRPr="008D1D3A" w:rsidRDefault="008D1D3A" w:rsidP="008D1D3A">
      <w:pPr>
        <w:pStyle w:val="Prrafodelista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8D1D3A">
        <w:rPr>
          <w:rFonts w:ascii="Arial Narrow" w:hAnsi="Arial Narrow"/>
          <w:sz w:val="24"/>
          <w:szCs w:val="24"/>
        </w:rPr>
        <w:t xml:space="preserve">Marco </w:t>
      </w:r>
      <w:proofErr w:type="spellStart"/>
      <w:r w:rsidRPr="008D1D3A">
        <w:rPr>
          <w:rFonts w:ascii="Arial Narrow" w:hAnsi="Arial Narrow"/>
          <w:sz w:val="24"/>
          <w:szCs w:val="24"/>
        </w:rPr>
        <w:t>teorico</w:t>
      </w:r>
      <w:proofErr w:type="spellEnd"/>
      <w:r w:rsidRPr="008D1D3A">
        <w:rPr>
          <w:rFonts w:ascii="Arial Narrow" w:hAnsi="Arial Narrow"/>
          <w:sz w:val="24"/>
          <w:szCs w:val="24"/>
        </w:rPr>
        <w:t>: revisión literaria.</w:t>
      </w:r>
    </w:p>
    <w:p w:rsidR="008D1D3A" w:rsidRPr="008D1D3A" w:rsidRDefault="008D1D3A" w:rsidP="008D1D3A">
      <w:pPr>
        <w:pStyle w:val="Prrafodelista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8D1D3A">
        <w:rPr>
          <w:rFonts w:ascii="Arial Narrow" w:hAnsi="Arial Narrow"/>
          <w:sz w:val="24"/>
          <w:szCs w:val="24"/>
        </w:rPr>
        <w:t>Metodología: descripción de las actividades.</w:t>
      </w:r>
    </w:p>
    <w:p w:rsidR="008D1D3A" w:rsidRPr="008D1D3A" w:rsidRDefault="008D1D3A" w:rsidP="008D1D3A">
      <w:pPr>
        <w:pStyle w:val="Prrafodelista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8D1D3A">
        <w:rPr>
          <w:rFonts w:ascii="Arial Narrow" w:hAnsi="Arial Narrow"/>
          <w:sz w:val="24"/>
          <w:szCs w:val="24"/>
        </w:rPr>
        <w:t>Resultados obtenidos: análisis.</w:t>
      </w:r>
    </w:p>
    <w:p w:rsidR="008D1D3A" w:rsidRPr="008D1D3A" w:rsidRDefault="008D1D3A" w:rsidP="008D1D3A">
      <w:pPr>
        <w:pStyle w:val="Prrafodelista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8D1D3A">
        <w:rPr>
          <w:rFonts w:ascii="Arial Narrow" w:hAnsi="Arial Narrow"/>
          <w:sz w:val="24"/>
          <w:szCs w:val="24"/>
        </w:rPr>
        <w:t>Conclusiones.</w:t>
      </w:r>
    </w:p>
    <w:p w:rsidR="008D1D3A" w:rsidRDefault="008D1D3A" w:rsidP="008D1D3A">
      <w:pPr>
        <w:pStyle w:val="Prrafodelista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8D1D3A">
        <w:rPr>
          <w:rFonts w:ascii="Arial Narrow" w:hAnsi="Arial Narrow"/>
          <w:sz w:val="24"/>
          <w:szCs w:val="24"/>
        </w:rPr>
        <w:t>Referencias bibliográficas.</w:t>
      </w:r>
    </w:p>
    <w:p w:rsidR="0051059B" w:rsidRPr="008D1D3A" w:rsidRDefault="0051059B" w:rsidP="008D1D3A">
      <w:pPr>
        <w:pStyle w:val="Prrafodelista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Bitácora.</w:t>
      </w:r>
    </w:p>
    <w:p w:rsidR="003136E5" w:rsidRDefault="003136E5" w:rsidP="003136E5">
      <w:pPr>
        <w:pStyle w:val="Prrafodelista"/>
        <w:rPr>
          <w:rFonts w:ascii="Arial Narrow" w:hAnsi="Arial Narrow"/>
          <w:sz w:val="24"/>
          <w:szCs w:val="24"/>
        </w:rPr>
      </w:pPr>
    </w:p>
    <w:sectPr w:rsidR="003136E5" w:rsidSect="00AE21F6">
      <w:pgSz w:w="12240" w:h="15840" w:code="1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72E64"/>
    <w:multiLevelType w:val="hybridMultilevel"/>
    <w:tmpl w:val="1C9CEEE8"/>
    <w:lvl w:ilvl="0" w:tplc="24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C894C5E"/>
    <w:multiLevelType w:val="hybridMultilevel"/>
    <w:tmpl w:val="7988EF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628"/>
    <w:rsid w:val="000123D9"/>
    <w:rsid w:val="00020E6A"/>
    <w:rsid w:val="00085231"/>
    <w:rsid w:val="00186473"/>
    <w:rsid w:val="001C0790"/>
    <w:rsid w:val="002627E7"/>
    <w:rsid w:val="002A7DE2"/>
    <w:rsid w:val="002C2B0C"/>
    <w:rsid w:val="002E0B6C"/>
    <w:rsid w:val="002F075F"/>
    <w:rsid w:val="003136E5"/>
    <w:rsid w:val="00374234"/>
    <w:rsid w:val="0051059B"/>
    <w:rsid w:val="00590599"/>
    <w:rsid w:val="0064148B"/>
    <w:rsid w:val="006B73B5"/>
    <w:rsid w:val="006C5E62"/>
    <w:rsid w:val="00722560"/>
    <w:rsid w:val="0073476B"/>
    <w:rsid w:val="00796C1B"/>
    <w:rsid w:val="0079794C"/>
    <w:rsid w:val="007B497C"/>
    <w:rsid w:val="008351E8"/>
    <w:rsid w:val="0088666B"/>
    <w:rsid w:val="008C41AF"/>
    <w:rsid w:val="008D1D3A"/>
    <w:rsid w:val="008D65B5"/>
    <w:rsid w:val="00967C19"/>
    <w:rsid w:val="009859B9"/>
    <w:rsid w:val="009B2161"/>
    <w:rsid w:val="009E4880"/>
    <w:rsid w:val="00AE21F6"/>
    <w:rsid w:val="00AE7BB6"/>
    <w:rsid w:val="00B25628"/>
    <w:rsid w:val="00B64286"/>
    <w:rsid w:val="00CA5530"/>
    <w:rsid w:val="00CA78B1"/>
    <w:rsid w:val="00D6271C"/>
    <w:rsid w:val="00E03B2C"/>
    <w:rsid w:val="00F5390A"/>
    <w:rsid w:val="00FB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52E3D"/>
  <w15:docId w15:val="{38AC1086-9877-4E20-A5D4-A92CCAF40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6E5"/>
  </w:style>
  <w:style w:type="paragraph" w:styleId="Ttulo1">
    <w:name w:val="heading 1"/>
    <w:basedOn w:val="Normal"/>
    <w:link w:val="Ttulo1Car"/>
    <w:uiPriority w:val="9"/>
    <w:qFormat/>
    <w:rsid w:val="002627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5628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2627E7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customStyle="1" w:styleId="rtejustify">
    <w:name w:val="rtejustify"/>
    <w:basedOn w:val="Normal"/>
    <w:rsid w:val="00262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2627E7"/>
    <w:rPr>
      <w:b/>
      <w:bCs/>
    </w:rPr>
  </w:style>
  <w:style w:type="character" w:customStyle="1" w:styleId="apple-converted-space">
    <w:name w:val="apple-converted-space"/>
    <w:basedOn w:val="Fuentedeprrafopredeter"/>
    <w:rsid w:val="002627E7"/>
  </w:style>
  <w:style w:type="paragraph" w:styleId="Prrafodelista">
    <w:name w:val="List Paragraph"/>
    <w:basedOn w:val="Normal"/>
    <w:uiPriority w:val="34"/>
    <w:qFormat/>
    <w:rsid w:val="007B497C"/>
    <w:pPr>
      <w:ind w:left="720"/>
      <w:contextualSpacing/>
    </w:pPr>
  </w:style>
  <w:style w:type="table" w:styleId="Tablaconcuadrcula">
    <w:name w:val="Table Grid"/>
    <w:basedOn w:val="Tablanormal"/>
    <w:uiPriority w:val="59"/>
    <w:rsid w:val="00AE7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1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2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8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2356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146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9100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28000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518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3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2</Pages>
  <Words>385</Words>
  <Characters>2121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Sandra Bustamante</cp:lastModifiedBy>
  <cp:revision>5</cp:revision>
  <dcterms:created xsi:type="dcterms:W3CDTF">2018-08-09T14:33:00Z</dcterms:created>
  <dcterms:modified xsi:type="dcterms:W3CDTF">2019-03-26T23:45:00Z</dcterms:modified>
</cp:coreProperties>
</file>